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FD" w:rsidRDefault="001E24FD" w:rsidP="001E24FD">
      <w:pPr>
        <w:tabs>
          <w:tab w:val="center" w:pos="4820"/>
        </w:tabs>
        <w:spacing w:after="120"/>
        <w:rPr>
          <w:rFonts w:ascii="Marianne ExtraBold" w:eastAsia="Calibri" w:hAnsi="Marianne ExtraBold"/>
          <w:b/>
          <w:sz w:val="44"/>
          <w:szCs w:val="20"/>
        </w:rPr>
      </w:pPr>
    </w:p>
    <w:p w:rsidR="001E24FD" w:rsidRPr="00364477" w:rsidRDefault="001E24FD" w:rsidP="001E24FD">
      <w:pPr>
        <w:tabs>
          <w:tab w:val="center" w:pos="4820"/>
        </w:tabs>
        <w:spacing w:after="120"/>
        <w:rPr>
          <w:rFonts w:ascii="Marianne ExtraBold" w:eastAsia="Calibri" w:hAnsi="Marianne ExtraBold"/>
          <w:b/>
          <w:sz w:val="44"/>
          <w:szCs w:val="20"/>
        </w:rPr>
      </w:pPr>
      <w:r>
        <w:rPr>
          <w:rFonts w:ascii="Marianne ExtraBold" w:eastAsia="Calibri" w:hAnsi="Marianne ExtraBold"/>
          <w:b/>
          <w:sz w:val="44"/>
          <w:szCs w:val="20"/>
        </w:rPr>
        <w:t>FICHE 5</w:t>
      </w:r>
      <w:r w:rsidRPr="00364477">
        <w:rPr>
          <w:rFonts w:ascii="Marianne ExtraBold" w:eastAsia="Calibri" w:hAnsi="Marianne ExtraBold"/>
          <w:b/>
          <w:sz w:val="44"/>
          <w:szCs w:val="20"/>
        </w:rPr>
        <w:t xml:space="preserve"> </w:t>
      </w:r>
    </w:p>
    <w:p w:rsidR="001E24FD" w:rsidRPr="00364477" w:rsidRDefault="001E24FD" w:rsidP="001E24FD">
      <w:pPr>
        <w:tabs>
          <w:tab w:val="center" w:pos="4820"/>
        </w:tabs>
        <w:spacing w:after="120"/>
        <w:rPr>
          <w:rFonts w:ascii="Marianne" w:hAnsi="Marianne"/>
          <w:sz w:val="28"/>
        </w:rPr>
      </w:pPr>
      <w:r w:rsidRPr="00364477">
        <w:rPr>
          <w:rFonts w:ascii="Marianne ExtraBold" w:eastAsia="Calibri" w:hAnsi="Marianne ExtraBold"/>
          <w:b/>
          <w:sz w:val="40"/>
          <w:szCs w:val="20"/>
        </w:rPr>
        <w:t xml:space="preserve">Rémunération </w:t>
      </w:r>
      <w:r w:rsidRPr="0049274A">
        <w:rPr>
          <w:rFonts w:ascii="Marianne ExtraBold" w:eastAsia="Calibri" w:hAnsi="Marianne ExtraBold"/>
          <w:b/>
          <w:sz w:val="40"/>
          <w:szCs w:val="20"/>
        </w:rPr>
        <w:t xml:space="preserve">boulangerie pâtisserie </w:t>
      </w:r>
      <w:r>
        <w:rPr>
          <w:rFonts w:ascii="Marianne ExtraBold" w:eastAsia="Calibri" w:hAnsi="Marianne ExtraBold"/>
          <w:b/>
          <w:sz w:val="40"/>
          <w:szCs w:val="20"/>
        </w:rPr>
        <w:t>artisanale</w:t>
      </w:r>
    </w:p>
    <w:p w:rsidR="006A598B" w:rsidRDefault="006A598B">
      <w:pPr>
        <w:rPr>
          <w:rFonts w:ascii="Marianne" w:hAnsi="Marianne"/>
        </w:rPr>
      </w:pPr>
    </w:p>
    <w:p w:rsidR="001E24FD" w:rsidRPr="001E24FD" w:rsidRDefault="001E24FD">
      <w:pPr>
        <w:rPr>
          <w:rFonts w:ascii="Marianne" w:hAnsi="Marianne"/>
        </w:rPr>
      </w:pPr>
    </w:p>
    <w:p w:rsidR="001E24FD" w:rsidRPr="001E24FD" w:rsidRDefault="001E24FD" w:rsidP="001E24FD">
      <w:pPr>
        <w:rPr>
          <w:rFonts w:ascii="Marianne" w:hAnsi="Marianne"/>
          <w:b/>
          <w:color w:val="800080"/>
          <w:sz w:val="32"/>
          <w:szCs w:val="32"/>
        </w:rPr>
      </w:pPr>
      <w:r w:rsidRPr="001E24FD">
        <w:rPr>
          <w:rFonts w:ascii="Marianne" w:hAnsi="Marianne"/>
          <w:b/>
          <w:color w:val="800080"/>
          <w:sz w:val="32"/>
          <w:szCs w:val="32"/>
        </w:rPr>
        <w:t>Travail des jours fériés</w:t>
      </w:r>
    </w:p>
    <w:p w:rsidR="00714AC9" w:rsidRPr="001E24FD" w:rsidRDefault="001E24FD">
      <w:pPr>
        <w:rPr>
          <w:rFonts w:ascii="Marianne" w:hAnsi="Marianne"/>
          <w:b/>
          <w:i/>
          <w:color w:val="538135" w:themeColor="accent6" w:themeShade="BF"/>
        </w:rPr>
      </w:pPr>
      <w:r w:rsidRPr="0049274A">
        <w:rPr>
          <w:rFonts w:ascii="Marianne" w:hAnsi="Marianne"/>
          <w:b/>
          <w:i/>
          <w:color w:val="538135" w:themeColor="accent6" w:themeShade="BF"/>
          <w:sz w:val="32"/>
          <w:szCs w:val="24"/>
        </w:rPr>
        <w:sym w:font="Wingdings" w:char="F046"/>
      </w:r>
      <w:r>
        <w:rPr>
          <w:rFonts w:ascii="Marianne" w:hAnsi="Marianne"/>
          <w:b/>
          <w:i/>
          <w:color w:val="538135" w:themeColor="accent6" w:themeShade="BF"/>
          <w:sz w:val="32"/>
          <w:szCs w:val="24"/>
        </w:rPr>
        <w:t xml:space="preserve"> </w:t>
      </w:r>
      <w:r w:rsidR="00714AC9" w:rsidRPr="001E24FD">
        <w:rPr>
          <w:rFonts w:ascii="Marianne" w:hAnsi="Marianne"/>
          <w:b/>
          <w:i/>
          <w:color w:val="538135" w:themeColor="accent6" w:themeShade="BF"/>
        </w:rPr>
        <w:t>Doublement du salaire perçu pour la journée de travail</w:t>
      </w:r>
      <w:r w:rsidR="00B679DC" w:rsidRPr="001E24FD">
        <w:rPr>
          <w:rFonts w:ascii="Marianne" w:hAnsi="Marianne"/>
          <w:b/>
          <w:i/>
          <w:color w:val="538135" w:themeColor="accent6" w:themeShade="BF"/>
        </w:rPr>
        <w:t>, y compris pour les apprentis</w:t>
      </w:r>
      <w:r w:rsidR="00714AC9" w:rsidRPr="001E24FD">
        <w:rPr>
          <w:rFonts w:ascii="Marianne" w:hAnsi="Marianne"/>
          <w:b/>
          <w:i/>
          <w:color w:val="538135" w:themeColor="accent6" w:themeShade="BF"/>
        </w:rPr>
        <w:t>.</w:t>
      </w:r>
    </w:p>
    <w:p w:rsidR="00714AC9" w:rsidRPr="001E24FD" w:rsidRDefault="006A3F8A">
      <w:pPr>
        <w:rPr>
          <w:rFonts w:ascii="Marianne" w:hAnsi="Marianne"/>
          <w:sz w:val="18"/>
        </w:rPr>
      </w:pPr>
      <w:hyperlink r:id="rId10" w:history="1">
        <w:r w:rsidR="00714AC9" w:rsidRPr="001E24FD">
          <w:rPr>
            <w:rStyle w:val="Lienhypertexte"/>
            <w:rFonts w:ascii="Marianne" w:hAnsi="Marianne"/>
            <w:sz w:val="18"/>
          </w:rPr>
          <w:t>Article 26</w:t>
        </w:r>
      </w:hyperlink>
      <w:r w:rsidR="00714AC9" w:rsidRPr="001E24FD">
        <w:rPr>
          <w:rFonts w:ascii="Marianne" w:hAnsi="Marianne"/>
          <w:sz w:val="18"/>
        </w:rPr>
        <w:t xml:space="preserve"> </w:t>
      </w:r>
      <w:r w:rsidR="00B679DC" w:rsidRPr="001E24FD">
        <w:rPr>
          <w:rFonts w:ascii="Marianne" w:hAnsi="Marianne"/>
          <w:sz w:val="18"/>
        </w:rPr>
        <w:t xml:space="preserve">et </w:t>
      </w:r>
      <w:hyperlink r:id="rId11" w:history="1">
        <w:r w:rsidR="00B679DC" w:rsidRPr="001E24FD">
          <w:rPr>
            <w:rStyle w:val="Lienhypertexte"/>
            <w:rFonts w:ascii="Marianne" w:hAnsi="Marianne"/>
            <w:sz w:val="18"/>
          </w:rPr>
          <w:t>article 38</w:t>
        </w:r>
      </w:hyperlink>
      <w:r w:rsidR="00B679DC" w:rsidRPr="001E24FD">
        <w:rPr>
          <w:rFonts w:ascii="Marianne" w:hAnsi="Marianne"/>
          <w:sz w:val="18"/>
        </w:rPr>
        <w:t xml:space="preserve"> </w:t>
      </w:r>
      <w:r w:rsidR="00714AC9" w:rsidRPr="001E24FD">
        <w:rPr>
          <w:rFonts w:ascii="Marianne" w:hAnsi="Marianne"/>
          <w:sz w:val="18"/>
        </w:rPr>
        <w:t xml:space="preserve">CCN </w:t>
      </w:r>
      <w:r w:rsidR="00B679DC" w:rsidRPr="001E24FD">
        <w:rPr>
          <w:rFonts w:ascii="Marianne" w:hAnsi="Marianne"/>
          <w:sz w:val="18"/>
        </w:rPr>
        <w:t>boulangerie-pâtisserie artisanale</w:t>
      </w:r>
    </w:p>
    <w:p w:rsidR="00D32BF6" w:rsidRDefault="00D32BF6">
      <w:pPr>
        <w:rPr>
          <w:rFonts w:ascii="Marianne" w:hAnsi="Marianne"/>
        </w:rPr>
      </w:pPr>
    </w:p>
    <w:p w:rsidR="001E24FD" w:rsidRPr="001E24FD" w:rsidRDefault="001E24FD">
      <w:pPr>
        <w:rPr>
          <w:rFonts w:ascii="Marianne" w:hAnsi="Marianne"/>
        </w:rPr>
      </w:pPr>
    </w:p>
    <w:p w:rsidR="00D25288" w:rsidRPr="001E24FD" w:rsidRDefault="001E24FD">
      <w:pPr>
        <w:rPr>
          <w:rFonts w:ascii="Marianne" w:hAnsi="Marianne"/>
          <w:b/>
          <w:sz w:val="28"/>
          <w:szCs w:val="28"/>
        </w:rPr>
      </w:pPr>
      <w:r>
        <w:rPr>
          <w:rFonts w:ascii="Marianne" w:hAnsi="Marianne"/>
          <w:b/>
          <w:color w:val="800080"/>
          <w:sz w:val="32"/>
          <w:szCs w:val="32"/>
        </w:rPr>
        <w:t>Rémunération minimale des titulaires de contrat de professionnalisation</w:t>
      </w:r>
    </w:p>
    <w:p w:rsidR="00D25288" w:rsidRPr="001E24FD" w:rsidRDefault="001E24FD">
      <w:pPr>
        <w:rPr>
          <w:rFonts w:ascii="Marianne" w:hAnsi="Marianne"/>
          <w:b/>
          <w:i/>
          <w:color w:val="538135" w:themeColor="accent6" w:themeShade="BF"/>
        </w:rPr>
      </w:pPr>
      <w:r w:rsidRPr="0049274A">
        <w:rPr>
          <w:rFonts w:ascii="Marianne" w:hAnsi="Marianne"/>
          <w:b/>
          <w:i/>
          <w:color w:val="538135" w:themeColor="accent6" w:themeShade="BF"/>
          <w:sz w:val="32"/>
          <w:szCs w:val="24"/>
        </w:rPr>
        <w:sym w:font="Wingdings" w:char="F046"/>
      </w:r>
      <w:r>
        <w:rPr>
          <w:rFonts w:ascii="Marianne" w:hAnsi="Marianne"/>
          <w:b/>
          <w:i/>
          <w:color w:val="538135" w:themeColor="accent6" w:themeShade="BF"/>
          <w:sz w:val="32"/>
          <w:szCs w:val="24"/>
        </w:rPr>
        <w:t xml:space="preserve"> </w:t>
      </w:r>
      <w:r w:rsidR="00897130" w:rsidRPr="001E24FD">
        <w:rPr>
          <w:rFonts w:ascii="Marianne" w:hAnsi="Marianne"/>
          <w:b/>
          <w:i/>
          <w:color w:val="538135" w:themeColor="accent6" w:themeShade="BF"/>
        </w:rPr>
        <w:t xml:space="preserve">Calculée selon l’âge et </w:t>
      </w:r>
      <w:r w:rsidR="007B032F" w:rsidRPr="001E24FD">
        <w:rPr>
          <w:rFonts w:ascii="Marianne" w:hAnsi="Marianne"/>
          <w:b/>
          <w:i/>
          <w:color w:val="538135" w:themeColor="accent6" w:themeShade="BF"/>
        </w:rPr>
        <w:t>le diplôme</w:t>
      </w:r>
      <w:r w:rsidR="00897130" w:rsidRPr="001E24FD">
        <w:rPr>
          <w:rFonts w:ascii="Marianne" w:hAnsi="Marianne"/>
          <w:b/>
          <w:i/>
          <w:color w:val="538135" w:themeColor="accent6" w:themeShade="BF"/>
        </w:rPr>
        <w:t xml:space="preserve">, en pourcentage du SMIC, pour un bac professionnel </w:t>
      </w:r>
      <w:r w:rsidR="00DD3293" w:rsidRPr="001E24FD">
        <w:rPr>
          <w:rFonts w:ascii="Marianne" w:hAnsi="Marianne"/>
          <w:b/>
          <w:i/>
          <w:color w:val="538135" w:themeColor="accent6" w:themeShade="BF"/>
        </w:rPr>
        <w:t xml:space="preserve">ou CAP, BP </w:t>
      </w:r>
      <w:r w:rsidR="007B032F" w:rsidRPr="001E24FD">
        <w:rPr>
          <w:rFonts w:ascii="Marianne" w:hAnsi="Marianne"/>
          <w:b/>
          <w:i/>
          <w:color w:val="538135" w:themeColor="accent6" w:themeShade="BF"/>
        </w:rPr>
        <w:t xml:space="preserve">ou titre </w:t>
      </w:r>
      <w:r w:rsidR="00DD3293" w:rsidRPr="001E24FD">
        <w:rPr>
          <w:rFonts w:ascii="Marianne" w:hAnsi="Marianne"/>
          <w:b/>
          <w:i/>
          <w:color w:val="538135" w:themeColor="accent6" w:themeShade="BF"/>
        </w:rPr>
        <w:t>de niveau IV en rapport avec l’activité de boulangerie-pâtisserie.</w:t>
      </w:r>
    </w:p>
    <w:p w:rsidR="00DD3293" w:rsidRPr="001E24FD" w:rsidRDefault="00DD3293">
      <w:pPr>
        <w:rPr>
          <w:rFonts w:ascii="Marianne" w:hAnsi="Marianne"/>
        </w:rPr>
      </w:pPr>
    </w:p>
    <w:tbl>
      <w:tblPr>
        <w:tblStyle w:val="TableauGrille3-Accentuation1"/>
        <w:tblW w:w="4549" w:type="pct"/>
        <w:tblLook w:val="04A0" w:firstRow="1" w:lastRow="0" w:firstColumn="1" w:lastColumn="0" w:noHBand="0" w:noVBand="1"/>
      </w:tblPr>
      <w:tblGrid>
        <w:gridCol w:w="2410"/>
        <w:gridCol w:w="3306"/>
        <w:gridCol w:w="3306"/>
      </w:tblGrid>
      <w:tr w:rsidR="00DD3293" w:rsidRPr="001E24FD" w:rsidTr="001E2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6" w:type="pct"/>
            <w:vMerge w:val="restart"/>
            <w:tcBorders>
              <w:right w:val="single" w:sz="4" w:space="0" w:color="0070C0"/>
            </w:tcBorders>
            <w:hideMark/>
          </w:tcPr>
          <w:p w:rsidR="00DD3293" w:rsidRPr="001E24FD" w:rsidRDefault="00DD3293" w:rsidP="00DD3293">
            <w:pPr>
              <w:spacing w:after="160" w:line="259" w:lineRule="auto"/>
              <w:rPr>
                <w:rFonts w:ascii="Marianne" w:hAnsi="Marianne"/>
                <w:sz w:val="20"/>
              </w:rPr>
            </w:pPr>
            <w:r w:rsidRPr="001E24FD">
              <w:rPr>
                <w:rFonts w:ascii="Marianne" w:hAnsi="Marianne"/>
                <w:b w:val="0"/>
                <w:bCs w:val="0"/>
                <w:sz w:val="20"/>
              </w:rPr>
              <w:t>A</w:t>
            </w:r>
            <w:r w:rsidRPr="001E24FD">
              <w:rPr>
                <w:rFonts w:ascii="Marianne" w:hAnsi="Marianne"/>
                <w:sz w:val="20"/>
              </w:rPr>
              <w:t>ge du titulaire</w:t>
            </w:r>
          </w:p>
        </w:tc>
        <w:tc>
          <w:tcPr>
            <w:tcW w:w="0" w:type="auto"/>
            <w:gridSpan w:val="2"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DD3293" w:rsidRPr="001E24FD" w:rsidRDefault="00DD3293" w:rsidP="00DD329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</w:rPr>
            </w:pPr>
            <w:r w:rsidRPr="001E24FD">
              <w:rPr>
                <w:rFonts w:ascii="Marianne" w:hAnsi="Marianne"/>
                <w:sz w:val="20"/>
              </w:rPr>
              <w:t>Salaire minimum (en % du SMIC)</w:t>
            </w:r>
          </w:p>
        </w:tc>
        <w:bookmarkStart w:id="0" w:name="_GoBack"/>
        <w:bookmarkEnd w:id="0"/>
      </w:tr>
      <w:tr w:rsidR="00DD3293" w:rsidRPr="001E24FD" w:rsidTr="001E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vMerge/>
            <w:tcBorders>
              <w:right w:val="single" w:sz="4" w:space="0" w:color="0070C0"/>
            </w:tcBorders>
            <w:hideMark/>
          </w:tcPr>
          <w:p w:rsidR="00DD3293" w:rsidRPr="001E24FD" w:rsidRDefault="00DD3293" w:rsidP="00DD3293">
            <w:pPr>
              <w:spacing w:after="160" w:line="259" w:lineRule="auto"/>
              <w:rPr>
                <w:rFonts w:ascii="Marianne" w:hAnsi="Marianne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DD3293" w:rsidRPr="001E24FD" w:rsidRDefault="00DD3293" w:rsidP="00DD329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bCs/>
                <w:sz w:val="20"/>
              </w:rPr>
            </w:pPr>
            <w:r w:rsidRPr="001E24FD">
              <w:rPr>
                <w:rFonts w:ascii="Marianne" w:hAnsi="Marianne"/>
                <w:b/>
                <w:bCs/>
                <w:sz w:val="20"/>
              </w:rPr>
              <w:t>&lt; bac professionnel  </w:t>
            </w:r>
          </w:p>
        </w:tc>
        <w:tc>
          <w:tcPr>
            <w:tcW w:w="0" w:type="auto"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DD3293" w:rsidRPr="001E24FD" w:rsidRDefault="00DD3293" w:rsidP="00DD329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bCs/>
                <w:sz w:val="20"/>
              </w:rPr>
            </w:pPr>
            <w:r w:rsidRPr="001E24FD">
              <w:rPr>
                <w:rFonts w:ascii="Marianne" w:hAnsi="Marianne"/>
                <w:b/>
                <w:bCs/>
                <w:sz w:val="20"/>
              </w:rPr>
              <w:t>≥ bac professionnel  </w:t>
            </w:r>
          </w:p>
        </w:tc>
      </w:tr>
      <w:tr w:rsidR="00DD3293" w:rsidRPr="001E24FD" w:rsidTr="001E2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right w:val="single" w:sz="4" w:space="0" w:color="0070C0"/>
            </w:tcBorders>
            <w:hideMark/>
          </w:tcPr>
          <w:p w:rsidR="00DD3293" w:rsidRPr="006A3F8A" w:rsidRDefault="00DD3293" w:rsidP="00DD3293">
            <w:pPr>
              <w:spacing w:after="160" w:line="259" w:lineRule="auto"/>
              <w:rPr>
                <w:rFonts w:ascii="Marianne" w:hAnsi="Marianne"/>
                <w:b/>
                <w:sz w:val="20"/>
              </w:rPr>
            </w:pPr>
            <w:r w:rsidRPr="006A3F8A">
              <w:rPr>
                <w:rFonts w:ascii="Marianne" w:hAnsi="Marianne"/>
                <w:b/>
                <w:sz w:val="20"/>
              </w:rPr>
              <w:t>Moins de 21 ans</w:t>
            </w:r>
          </w:p>
        </w:tc>
        <w:tc>
          <w:tcPr>
            <w:tcW w:w="1832" w:type="pct"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DD3293" w:rsidRPr="001E24FD" w:rsidRDefault="00DD3293" w:rsidP="00DD32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</w:rPr>
            </w:pPr>
            <w:r w:rsidRPr="001E24FD">
              <w:rPr>
                <w:rFonts w:ascii="Marianne" w:hAnsi="Marianne"/>
                <w:sz w:val="20"/>
              </w:rPr>
              <w:t>55 %</w:t>
            </w:r>
          </w:p>
        </w:tc>
        <w:tc>
          <w:tcPr>
            <w:tcW w:w="1832" w:type="pct"/>
            <w:vMerge w:val="restart"/>
            <w:tcBorders>
              <w:left w:val="single" w:sz="4" w:space="0" w:color="0070C0"/>
              <w:right w:val="single" w:sz="4" w:space="0" w:color="0070C0"/>
            </w:tcBorders>
            <w:vAlign w:val="center"/>
            <w:hideMark/>
          </w:tcPr>
          <w:p w:rsidR="00DD3293" w:rsidRPr="001E24FD" w:rsidRDefault="00DD3293" w:rsidP="00DD329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</w:rPr>
            </w:pPr>
            <w:r w:rsidRPr="001E24FD">
              <w:rPr>
                <w:rFonts w:ascii="Marianne" w:hAnsi="Marianne"/>
                <w:sz w:val="20"/>
              </w:rPr>
              <w:t>100 %*</w:t>
            </w:r>
          </w:p>
        </w:tc>
      </w:tr>
      <w:tr w:rsidR="00DD3293" w:rsidRPr="001E24FD" w:rsidTr="001E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right w:val="single" w:sz="4" w:space="0" w:color="0070C0"/>
            </w:tcBorders>
            <w:hideMark/>
          </w:tcPr>
          <w:p w:rsidR="00DD3293" w:rsidRPr="006A3F8A" w:rsidRDefault="00DD3293" w:rsidP="00DD3293">
            <w:pPr>
              <w:spacing w:after="160" w:line="259" w:lineRule="auto"/>
              <w:rPr>
                <w:rFonts w:ascii="Marianne" w:hAnsi="Marianne"/>
                <w:b/>
                <w:sz w:val="20"/>
              </w:rPr>
            </w:pPr>
            <w:r w:rsidRPr="006A3F8A">
              <w:rPr>
                <w:rFonts w:ascii="Marianne" w:hAnsi="Marianne"/>
                <w:b/>
                <w:sz w:val="20"/>
              </w:rPr>
              <w:t>De 21 ans à 25 ans</w:t>
            </w:r>
          </w:p>
        </w:tc>
        <w:tc>
          <w:tcPr>
            <w:tcW w:w="0" w:type="auto"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DD3293" w:rsidRPr="001E24FD" w:rsidRDefault="00DD3293" w:rsidP="00DD329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20"/>
              </w:rPr>
            </w:pPr>
            <w:r w:rsidRPr="001E24FD">
              <w:rPr>
                <w:rFonts w:ascii="Marianne" w:hAnsi="Marianne"/>
                <w:sz w:val="20"/>
              </w:rPr>
              <w:t>70 %</w:t>
            </w:r>
          </w:p>
        </w:tc>
        <w:tc>
          <w:tcPr>
            <w:tcW w:w="0" w:type="auto"/>
            <w:vMerge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DD3293" w:rsidRPr="001E24FD" w:rsidRDefault="00DD3293" w:rsidP="00DD329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20"/>
              </w:rPr>
            </w:pPr>
          </w:p>
        </w:tc>
      </w:tr>
      <w:tr w:rsidR="00DD3293" w:rsidRPr="001E24FD" w:rsidTr="001E2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right w:val="single" w:sz="4" w:space="0" w:color="0070C0"/>
            </w:tcBorders>
            <w:hideMark/>
          </w:tcPr>
          <w:p w:rsidR="00DD3293" w:rsidRPr="006A3F8A" w:rsidRDefault="00DD3293" w:rsidP="00DD3293">
            <w:pPr>
              <w:spacing w:after="160" w:line="259" w:lineRule="auto"/>
              <w:rPr>
                <w:rFonts w:ascii="Marianne" w:hAnsi="Marianne"/>
                <w:b/>
                <w:sz w:val="20"/>
              </w:rPr>
            </w:pPr>
            <w:r w:rsidRPr="006A3F8A">
              <w:rPr>
                <w:rFonts w:ascii="Marianne" w:hAnsi="Marianne"/>
                <w:b/>
                <w:sz w:val="20"/>
              </w:rPr>
              <w:t>26 ans et plus</w:t>
            </w:r>
          </w:p>
        </w:tc>
        <w:tc>
          <w:tcPr>
            <w:tcW w:w="0" w:type="auto"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DD3293" w:rsidRPr="001E24FD" w:rsidRDefault="00DD3293" w:rsidP="00DD32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</w:rPr>
            </w:pPr>
            <w:r w:rsidRPr="001E24FD">
              <w:rPr>
                <w:rFonts w:ascii="Marianne" w:hAnsi="Marianne"/>
                <w:sz w:val="20"/>
              </w:rPr>
              <w:t>100 %  *</w:t>
            </w:r>
          </w:p>
        </w:tc>
        <w:tc>
          <w:tcPr>
            <w:tcW w:w="0" w:type="auto"/>
            <w:vMerge/>
            <w:tcBorders>
              <w:left w:val="single" w:sz="4" w:space="0" w:color="0070C0"/>
              <w:right w:val="single" w:sz="4" w:space="0" w:color="0070C0"/>
            </w:tcBorders>
            <w:hideMark/>
          </w:tcPr>
          <w:p w:rsidR="00DD3293" w:rsidRPr="001E24FD" w:rsidRDefault="00DD3293" w:rsidP="00DD32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20"/>
              </w:rPr>
            </w:pPr>
          </w:p>
        </w:tc>
      </w:tr>
    </w:tbl>
    <w:p w:rsidR="00DD3293" w:rsidRDefault="00DD3293" w:rsidP="001E24FD">
      <w:pPr>
        <w:ind w:left="2410"/>
        <w:rPr>
          <w:rFonts w:ascii="Marianne" w:hAnsi="Marianne"/>
          <w:i/>
          <w:sz w:val="16"/>
        </w:rPr>
      </w:pPr>
      <w:r w:rsidRPr="001E24FD">
        <w:rPr>
          <w:rFonts w:ascii="Marianne" w:hAnsi="Marianne"/>
          <w:i/>
          <w:sz w:val="16"/>
        </w:rPr>
        <w:t>*ou 85% de la rémunération conventionnelle minimale</w:t>
      </w:r>
    </w:p>
    <w:p w:rsidR="001E24FD" w:rsidRPr="001E24FD" w:rsidRDefault="001E24FD" w:rsidP="001E24FD">
      <w:pPr>
        <w:spacing w:after="0"/>
        <w:ind w:left="2410"/>
        <w:rPr>
          <w:rFonts w:ascii="Marianne" w:hAnsi="Marianne"/>
          <w:i/>
          <w:sz w:val="16"/>
        </w:rPr>
      </w:pPr>
    </w:p>
    <w:p w:rsidR="00DD3293" w:rsidRPr="001E24FD" w:rsidRDefault="006A3F8A">
      <w:pPr>
        <w:rPr>
          <w:rFonts w:ascii="Marianne" w:hAnsi="Marianne"/>
          <w:sz w:val="18"/>
        </w:rPr>
      </w:pPr>
      <w:hyperlink r:id="rId12" w:history="1">
        <w:r w:rsidR="00DD3293" w:rsidRPr="001E24FD">
          <w:rPr>
            <w:rStyle w:val="Lienhypertexte"/>
            <w:rFonts w:ascii="Marianne" w:hAnsi="Marianne"/>
            <w:sz w:val="18"/>
          </w:rPr>
          <w:t>Article 39 §6-2</w:t>
        </w:r>
      </w:hyperlink>
      <w:r w:rsidR="00DD3293" w:rsidRPr="001E24FD">
        <w:rPr>
          <w:rFonts w:ascii="Marianne" w:hAnsi="Marianne"/>
          <w:sz w:val="18"/>
        </w:rPr>
        <w:t xml:space="preserve"> CCN boulangerie-pâtisserie artisanale</w:t>
      </w:r>
    </w:p>
    <w:sectPr w:rsidR="00DD3293" w:rsidRPr="001E24FD" w:rsidSect="001E24FD">
      <w:headerReference w:type="default" r:id="rId13"/>
      <w:footerReference w:type="default" r:id="rId14"/>
      <w:pgSz w:w="11906" w:h="16838"/>
      <w:pgMar w:top="1418" w:right="992" w:bottom="425" w:left="992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FD" w:rsidRDefault="001E24FD" w:rsidP="001E24FD">
      <w:pPr>
        <w:spacing w:after="0" w:line="240" w:lineRule="auto"/>
      </w:pPr>
      <w:r>
        <w:separator/>
      </w:r>
    </w:p>
  </w:endnote>
  <w:endnote w:type="continuationSeparator" w:id="0">
    <w:p w:rsidR="001E24FD" w:rsidRDefault="001E24FD" w:rsidP="001E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FD" w:rsidRPr="001E24FD" w:rsidRDefault="001E24FD" w:rsidP="001E24FD">
    <w:pPr>
      <w:tabs>
        <w:tab w:val="left" w:pos="2908"/>
        <w:tab w:val="left" w:pos="7938"/>
      </w:tabs>
      <w:ind w:left="-142"/>
      <w:rPr>
        <w:rFonts w:ascii="Marianne" w:hAnsi="Marianne"/>
        <w:b/>
        <w:sz w:val="16"/>
        <w:szCs w:val="18"/>
      </w:rPr>
    </w:pPr>
    <w:r w:rsidRPr="00364477">
      <w:rPr>
        <w:rFonts w:ascii="Marianne" w:hAnsi="Marianne"/>
        <w:b/>
        <w:noProof/>
        <w:sz w:val="18"/>
        <w:szCs w:val="18"/>
        <w:lang w:eastAsia="fr-FR"/>
      </w:rPr>
      <w:drawing>
        <wp:anchor distT="0" distB="0" distL="114300" distR="114300" simplePos="0" relativeHeight="251661312" behindDoc="1" locked="0" layoutInCell="1" allowOverlap="1" wp14:anchorId="59098F5D" wp14:editId="5ECDC9CF">
          <wp:simplePos x="0" y="0"/>
          <wp:positionH relativeFrom="column">
            <wp:posOffset>5154930</wp:posOffset>
          </wp:positionH>
          <wp:positionV relativeFrom="paragraph">
            <wp:posOffset>-52070</wp:posOffset>
          </wp:positionV>
          <wp:extent cx="1162685" cy="359410"/>
          <wp:effectExtent l="0" t="0" r="0" b="2540"/>
          <wp:wrapThrough wrapText="bothSides">
            <wp:wrapPolygon edited="0">
              <wp:start x="0" y="0"/>
              <wp:lineTo x="0" y="20608"/>
              <wp:lineTo x="21234" y="20608"/>
              <wp:lineTo x="21234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reets_grand_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4477">
      <w:rPr>
        <w:noProof/>
        <w:lang w:eastAsia="fr-FR"/>
      </w:rPr>
      <w:drawing>
        <wp:inline distT="0" distB="0" distL="0" distR="0" wp14:anchorId="17C4010A" wp14:editId="55689341">
          <wp:extent cx="3105150" cy="31432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0515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FD" w:rsidRDefault="001E24FD" w:rsidP="001E24FD">
      <w:pPr>
        <w:spacing w:after="0" w:line="240" w:lineRule="auto"/>
      </w:pPr>
      <w:r>
        <w:separator/>
      </w:r>
    </w:p>
  </w:footnote>
  <w:footnote w:type="continuationSeparator" w:id="0">
    <w:p w:rsidR="001E24FD" w:rsidRDefault="001E24FD" w:rsidP="001E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FD" w:rsidRPr="00364477" w:rsidRDefault="001E24FD" w:rsidP="001E24FD">
    <w:pPr>
      <w:pBdr>
        <w:left w:val="single" w:sz="4" w:space="4" w:color="auto"/>
      </w:pBdr>
      <w:tabs>
        <w:tab w:val="right" w:pos="9072"/>
      </w:tabs>
      <w:spacing w:after="0" w:line="240" w:lineRule="auto"/>
      <w:ind w:left="2410"/>
      <w:jc w:val="both"/>
      <w:rPr>
        <w:rFonts w:ascii="Marianne" w:hAnsi="Marianne"/>
        <w:b/>
        <w:sz w:val="16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2980053" wp14:editId="1C511ED6">
          <wp:simplePos x="0" y="0"/>
          <wp:positionH relativeFrom="margin">
            <wp:posOffset>-120328</wp:posOffset>
          </wp:positionH>
          <wp:positionV relativeFrom="paragraph">
            <wp:posOffset>-233680</wp:posOffset>
          </wp:positionV>
          <wp:extent cx="1514475" cy="1162050"/>
          <wp:effectExtent l="0" t="0" r="0" b="0"/>
          <wp:wrapNone/>
          <wp:docPr id="1" name="Image 2" descr="8BBB2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8BBB23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477">
      <w:rPr>
        <w:rFonts w:ascii="Marianne" w:hAnsi="Marianne"/>
        <w:b/>
        <w:sz w:val="16"/>
      </w:rPr>
      <w:t>Direction régionale</w:t>
    </w:r>
  </w:p>
  <w:p w:rsidR="001E24FD" w:rsidRPr="00364477" w:rsidRDefault="001E24FD" w:rsidP="001E24FD">
    <w:pPr>
      <w:pBdr>
        <w:left w:val="single" w:sz="4" w:space="4" w:color="auto"/>
      </w:pBdr>
      <w:tabs>
        <w:tab w:val="right" w:pos="9072"/>
      </w:tabs>
      <w:spacing w:after="0" w:line="240" w:lineRule="auto"/>
      <w:ind w:left="2410"/>
      <w:jc w:val="both"/>
      <w:rPr>
        <w:rFonts w:ascii="Marianne" w:hAnsi="Marianne"/>
        <w:b/>
        <w:sz w:val="16"/>
      </w:rPr>
    </w:pPr>
    <w:proofErr w:type="gramStart"/>
    <w:r w:rsidRPr="00364477">
      <w:rPr>
        <w:rFonts w:ascii="Marianne" w:hAnsi="Marianne"/>
        <w:b/>
        <w:sz w:val="16"/>
      </w:rPr>
      <w:t>de</w:t>
    </w:r>
    <w:proofErr w:type="gramEnd"/>
    <w:r w:rsidRPr="00364477">
      <w:rPr>
        <w:rFonts w:ascii="Marianne" w:hAnsi="Marianne"/>
        <w:b/>
        <w:sz w:val="16"/>
      </w:rPr>
      <w:t xml:space="preserve"> l’économie, de l’emploi</w:t>
    </w:r>
  </w:p>
  <w:p w:rsidR="001E24FD" w:rsidRPr="00364477" w:rsidRDefault="001E24FD" w:rsidP="001E24FD">
    <w:pPr>
      <w:pBdr>
        <w:left w:val="single" w:sz="4" w:space="4" w:color="auto"/>
      </w:pBdr>
      <w:tabs>
        <w:tab w:val="right" w:pos="9072"/>
      </w:tabs>
      <w:spacing w:after="0" w:line="240" w:lineRule="auto"/>
      <w:ind w:left="2410"/>
      <w:jc w:val="both"/>
      <w:rPr>
        <w:rFonts w:ascii="Marianne" w:hAnsi="Marianne"/>
        <w:b/>
        <w:sz w:val="16"/>
      </w:rPr>
    </w:pPr>
    <w:proofErr w:type="gramStart"/>
    <w:r w:rsidRPr="00364477">
      <w:rPr>
        <w:rFonts w:ascii="Marianne" w:hAnsi="Marianne"/>
        <w:b/>
        <w:sz w:val="16"/>
      </w:rPr>
      <w:t>du</w:t>
    </w:r>
    <w:proofErr w:type="gramEnd"/>
    <w:r w:rsidRPr="00364477">
      <w:rPr>
        <w:rFonts w:ascii="Marianne" w:hAnsi="Marianne"/>
        <w:b/>
        <w:sz w:val="16"/>
      </w:rPr>
      <w:t xml:space="preserve"> travail et des solidarités</w:t>
    </w:r>
  </w:p>
  <w:p w:rsidR="001E24FD" w:rsidRDefault="001E24FD" w:rsidP="001E24FD">
    <w:pPr>
      <w:pBdr>
        <w:left w:val="single" w:sz="4" w:space="4" w:color="auto"/>
      </w:pBdr>
      <w:tabs>
        <w:tab w:val="right" w:pos="9072"/>
      </w:tabs>
      <w:spacing w:after="0" w:line="240" w:lineRule="auto"/>
      <w:ind w:left="2410"/>
      <w:jc w:val="both"/>
      <w:rPr>
        <w:rFonts w:ascii="Marianne" w:hAnsi="Marianne"/>
        <w:b/>
        <w:sz w:val="16"/>
      </w:rPr>
    </w:pPr>
    <w:proofErr w:type="gramStart"/>
    <w:r w:rsidRPr="00364477">
      <w:rPr>
        <w:rFonts w:ascii="Marianne" w:hAnsi="Marianne"/>
        <w:b/>
        <w:sz w:val="16"/>
      </w:rPr>
      <w:t>du</w:t>
    </w:r>
    <w:proofErr w:type="gramEnd"/>
    <w:r w:rsidRPr="00364477">
      <w:rPr>
        <w:rFonts w:ascii="Marianne" w:hAnsi="Marianne"/>
        <w:b/>
        <w:sz w:val="16"/>
      </w:rPr>
      <w:t xml:space="preserve"> Grand Est</w:t>
    </w:r>
  </w:p>
  <w:p w:rsidR="001E24FD" w:rsidRPr="00364477" w:rsidRDefault="001E24FD" w:rsidP="001E24FD">
    <w:pPr>
      <w:pBdr>
        <w:left w:val="single" w:sz="4" w:space="4" w:color="auto"/>
      </w:pBdr>
      <w:tabs>
        <w:tab w:val="right" w:pos="9072"/>
      </w:tabs>
      <w:spacing w:after="0" w:line="240" w:lineRule="auto"/>
      <w:ind w:left="2410"/>
      <w:jc w:val="both"/>
      <w:rPr>
        <w:rFonts w:ascii="Marianne" w:hAnsi="Marianne"/>
        <w:b/>
        <w:sz w:val="16"/>
      </w:rPr>
    </w:pPr>
  </w:p>
  <w:p w:rsidR="001E24FD" w:rsidRDefault="001E24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E1DB3"/>
    <w:multiLevelType w:val="hybridMultilevel"/>
    <w:tmpl w:val="EA1E2068"/>
    <w:lvl w:ilvl="0" w:tplc="F51250EC">
      <w:start w:val="6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E2AA3"/>
    <w:multiLevelType w:val="multilevel"/>
    <w:tmpl w:val="F838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0946D5"/>
    <w:multiLevelType w:val="multilevel"/>
    <w:tmpl w:val="32FA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A4"/>
    <w:rsid w:val="000120C7"/>
    <w:rsid w:val="00052ECA"/>
    <w:rsid w:val="000776E5"/>
    <w:rsid w:val="000F6313"/>
    <w:rsid w:val="0012413D"/>
    <w:rsid w:val="001312B5"/>
    <w:rsid w:val="001B13C7"/>
    <w:rsid w:val="001E24FD"/>
    <w:rsid w:val="001E46E1"/>
    <w:rsid w:val="00236F7B"/>
    <w:rsid w:val="00277461"/>
    <w:rsid w:val="002863C8"/>
    <w:rsid w:val="002A7C8D"/>
    <w:rsid w:val="00362EE7"/>
    <w:rsid w:val="00396CD2"/>
    <w:rsid w:val="004876A4"/>
    <w:rsid w:val="0051394C"/>
    <w:rsid w:val="00570CFF"/>
    <w:rsid w:val="005F7857"/>
    <w:rsid w:val="006164CF"/>
    <w:rsid w:val="006A3F8A"/>
    <w:rsid w:val="006A598B"/>
    <w:rsid w:val="006C7C8C"/>
    <w:rsid w:val="00714AC9"/>
    <w:rsid w:val="0075099A"/>
    <w:rsid w:val="00753334"/>
    <w:rsid w:val="007825A7"/>
    <w:rsid w:val="007B032F"/>
    <w:rsid w:val="007E6781"/>
    <w:rsid w:val="0081019A"/>
    <w:rsid w:val="00874094"/>
    <w:rsid w:val="00897130"/>
    <w:rsid w:val="008D012B"/>
    <w:rsid w:val="00924B22"/>
    <w:rsid w:val="00A0347E"/>
    <w:rsid w:val="00A16548"/>
    <w:rsid w:val="00A56048"/>
    <w:rsid w:val="00AD5169"/>
    <w:rsid w:val="00B459B7"/>
    <w:rsid w:val="00B679DC"/>
    <w:rsid w:val="00C3790C"/>
    <w:rsid w:val="00C7671A"/>
    <w:rsid w:val="00CC1343"/>
    <w:rsid w:val="00CC1D40"/>
    <w:rsid w:val="00CF4AA6"/>
    <w:rsid w:val="00D233D5"/>
    <w:rsid w:val="00D25288"/>
    <w:rsid w:val="00D32BF6"/>
    <w:rsid w:val="00DD3293"/>
    <w:rsid w:val="00E24413"/>
    <w:rsid w:val="00E67E4E"/>
    <w:rsid w:val="00EA4442"/>
    <w:rsid w:val="00F1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E04AC-6F23-492D-815A-FC54B80C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13C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1019A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AD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3-Accentuation1">
    <w:name w:val="Grid Table 3 Accent 1"/>
    <w:basedOn w:val="TableauNormal"/>
    <w:uiPriority w:val="48"/>
    <w:rsid w:val="0087409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Paragraphedeliste">
    <w:name w:val="List Paragraph"/>
    <w:basedOn w:val="Normal"/>
    <w:uiPriority w:val="34"/>
    <w:qFormat/>
    <w:rsid w:val="00A56048"/>
    <w:pPr>
      <w:ind w:left="720"/>
      <w:contextualSpacing/>
    </w:pPr>
  </w:style>
  <w:style w:type="table" w:styleId="TableauGrille3-Accentuation5">
    <w:name w:val="Grid Table 3 Accent 5"/>
    <w:basedOn w:val="TableauNormal"/>
    <w:uiPriority w:val="48"/>
    <w:rsid w:val="00D2528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1E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4FD"/>
  </w:style>
  <w:style w:type="paragraph" w:styleId="Pieddepage">
    <w:name w:val="footer"/>
    <w:basedOn w:val="Normal"/>
    <w:link w:val="PieddepageCar"/>
    <w:uiPriority w:val="99"/>
    <w:unhideWhenUsed/>
    <w:rsid w:val="001E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24FD"/>
  </w:style>
  <w:style w:type="paragraph" w:styleId="Textedebulles">
    <w:name w:val="Balloon Text"/>
    <w:basedOn w:val="Normal"/>
    <w:link w:val="TextedebullesCar"/>
    <w:uiPriority w:val="99"/>
    <w:semiHidden/>
    <w:unhideWhenUsed/>
    <w:rsid w:val="006A3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egifrance.gouv.fr/conv_coll/id/KALIARTI000030373211/?idConteneur=KALICONT000005635886&amp;origin=li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france.gouv.fr/conv_coll/id/KALIARTI000005873190/?idConteneur=KALICONT000005635886&amp;origin=lis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egifrance.gouv.fr/conv_coll/id/KALIARTI000005873144/?idConteneur=KALICONT000005635886&amp;origin=li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F39D7783D664BABCB004399CAF5C5" ma:contentTypeVersion="3" ma:contentTypeDescription="Crée un document." ma:contentTypeScope="" ma:versionID="35d12c72d1b06c4aebe2ec3e921309ff">
  <xsd:schema xmlns:xsd="http://www.w3.org/2001/XMLSchema" xmlns:xs="http://www.w3.org/2001/XMLSchema" xmlns:p="http://schemas.microsoft.com/office/2006/metadata/properties" xmlns:ns2="ddd8ede4-c600-476d-a99d-dfac9d1b9eeb" targetNamespace="http://schemas.microsoft.com/office/2006/metadata/properties" ma:root="true" ma:fieldsID="4f9a90442465100a23806a07fc6cc5ac" ns2:_="">
    <xsd:import namespace="ddd8ede4-c600-476d-a99d-dfac9d1b9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ede4-c600-476d-a99d-dfac9d1b9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02DBC-CE76-4CC5-84D3-8E407045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8ede4-c600-476d-a99d-dfac9d1b9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E88EC-C318-408A-BAC7-581EFB79702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d8ede4-c600-476d-a99d-dfac9d1b9ee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F2F21F-246B-4BFB-93B4-C88C3D6CC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JEANNIARD Oriane</dc:creator>
  <cp:keywords/>
  <dc:description/>
  <cp:lastModifiedBy>BRACONNIER, Catherine (DREETS-GE)</cp:lastModifiedBy>
  <cp:revision>3</cp:revision>
  <cp:lastPrinted>2024-01-29T13:54:00Z</cp:lastPrinted>
  <dcterms:created xsi:type="dcterms:W3CDTF">2024-01-23T14:59:00Z</dcterms:created>
  <dcterms:modified xsi:type="dcterms:W3CDTF">2024-01-29T14:04:00Z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0x010100DCEF39D7783D664BABCB004399CAF5C5</vt:lpwstr>
  </property>
</Properties>
</file>